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B7DAF" w14:textId="77777777" w:rsidR="00A51B63" w:rsidRPr="003151CA" w:rsidRDefault="00A51B63" w:rsidP="00E41BA2">
      <w:pPr>
        <w:spacing w:line="240" w:lineRule="auto"/>
        <w:jc w:val="center"/>
        <w:rPr>
          <w:rFonts w:ascii="Times New Roman" w:hAnsi="Times New Roman" w:cs="Times New Roman"/>
          <w:b/>
          <w:sz w:val="24"/>
          <w:szCs w:val="24"/>
        </w:rPr>
      </w:pPr>
      <w:bookmarkStart w:id="0" w:name="_GoBack"/>
      <w:bookmarkEnd w:id="0"/>
      <w:r w:rsidRPr="003151CA">
        <w:rPr>
          <w:rFonts w:ascii="Times New Roman" w:hAnsi="Times New Roman" w:cs="Times New Roman"/>
          <w:b/>
          <w:sz w:val="24"/>
          <w:szCs w:val="24"/>
        </w:rPr>
        <w:t>BÀI 23: PHONG TRÀO TÂY SƠN VÀ SỰ NGHIỆP THỐNG NHẤT ĐẤT NƯỚC BẢO VỀ TỔ QUỐC</w:t>
      </w:r>
    </w:p>
    <w:p w14:paraId="18D17812" w14:textId="77777777" w:rsidR="00BB0CDB" w:rsidRPr="003151CA" w:rsidRDefault="007F4A30" w:rsidP="00E41BA2">
      <w:pPr>
        <w:spacing w:line="240" w:lineRule="auto"/>
        <w:rPr>
          <w:rFonts w:ascii="Times New Roman" w:hAnsi="Times New Roman" w:cs="Times New Roman"/>
          <w:b/>
          <w:sz w:val="24"/>
          <w:szCs w:val="24"/>
        </w:rPr>
      </w:pPr>
      <w:r w:rsidRPr="003151CA">
        <w:rPr>
          <w:rFonts w:ascii="Times New Roman" w:hAnsi="Times New Roman" w:cs="Times New Roman"/>
          <w:b/>
          <w:sz w:val="24"/>
          <w:szCs w:val="24"/>
        </w:rPr>
        <w:t xml:space="preserve">I. </w:t>
      </w:r>
      <w:r w:rsidR="00BB0CDB" w:rsidRPr="003151CA">
        <w:rPr>
          <w:rFonts w:ascii="Times New Roman" w:hAnsi="Times New Roman" w:cs="Times New Roman"/>
          <w:b/>
          <w:sz w:val="24"/>
          <w:szCs w:val="24"/>
        </w:rPr>
        <w:t xml:space="preserve">Câu hỏi </w:t>
      </w:r>
      <w:r w:rsidRPr="003151CA">
        <w:rPr>
          <w:rFonts w:ascii="Times New Roman" w:hAnsi="Times New Roman" w:cs="Times New Roman"/>
          <w:b/>
          <w:sz w:val="24"/>
          <w:szCs w:val="24"/>
        </w:rPr>
        <w:t>tự luận</w:t>
      </w:r>
    </w:p>
    <w:p w14:paraId="36F807AE" w14:textId="77777777" w:rsidR="004B7F4A" w:rsidRPr="004B7F4A" w:rsidRDefault="004B7F4A" w:rsidP="00E41BA2">
      <w:pPr>
        <w:spacing w:line="240" w:lineRule="auto"/>
        <w:rPr>
          <w:rFonts w:ascii="Times New Roman" w:hAnsi="Times New Roman" w:cs="Times New Roman"/>
          <w:sz w:val="24"/>
          <w:szCs w:val="24"/>
        </w:rPr>
      </w:pPr>
      <w:r>
        <w:rPr>
          <w:rFonts w:ascii="Times New Roman" w:hAnsi="Times New Roman" w:cs="Times New Roman"/>
          <w:sz w:val="24"/>
          <w:szCs w:val="24"/>
        </w:rPr>
        <w:t xml:space="preserve">Câu 1: </w:t>
      </w:r>
      <w:r w:rsidRPr="004B7F4A">
        <w:rPr>
          <w:rFonts w:ascii="Times New Roman" w:hAnsi="Times New Roman" w:cs="Times New Roman"/>
          <w:sz w:val="24"/>
          <w:szCs w:val="24"/>
        </w:rPr>
        <w:t>Trình bày nét chính của cuộc khởi nghĩa nông dânTây Sơn cuối thế kỷ XVIII.</w:t>
      </w:r>
    </w:p>
    <w:p w14:paraId="644B8071" w14:textId="77777777" w:rsidR="004B7F4A" w:rsidRPr="004B7F4A" w:rsidRDefault="004B7F4A" w:rsidP="00E41BA2">
      <w:pPr>
        <w:spacing w:line="240" w:lineRule="auto"/>
        <w:rPr>
          <w:rFonts w:ascii="Times New Roman" w:hAnsi="Times New Roman" w:cs="Times New Roman"/>
          <w:sz w:val="24"/>
          <w:szCs w:val="24"/>
        </w:rPr>
      </w:pPr>
      <w:r>
        <w:rPr>
          <w:rFonts w:ascii="Times New Roman" w:hAnsi="Times New Roman" w:cs="Times New Roman"/>
          <w:sz w:val="24"/>
          <w:szCs w:val="24"/>
        </w:rPr>
        <w:t xml:space="preserve">Câu 2: </w:t>
      </w:r>
      <w:r w:rsidRPr="004B7F4A">
        <w:rPr>
          <w:rFonts w:ascii="Times New Roman" w:hAnsi="Times New Roman" w:cs="Times New Roman"/>
          <w:sz w:val="24"/>
          <w:szCs w:val="24"/>
        </w:rPr>
        <w:t>Trình bày nét sơ lược cuộc kháng chiến chống Xiêm, Thanh qua các trận Rạch gầm – Xoài Mút và trận Ngọc Hồi - Đống Đa. Từ đó chỉ ra nét đặc điểm tiêu biểu của cuộc kháng chiến chống Thanh.</w:t>
      </w:r>
    </w:p>
    <w:p w14:paraId="3F8B4DE9" w14:textId="77777777" w:rsidR="004B7F4A" w:rsidRPr="004B7F4A" w:rsidRDefault="004B7F4A" w:rsidP="00E41BA2">
      <w:pPr>
        <w:spacing w:line="240" w:lineRule="auto"/>
        <w:rPr>
          <w:rFonts w:ascii="Times New Roman" w:hAnsi="Times New Roman" w:cs="Times New Roman"/>
          <w:sz w:val="24"/>
          <w:szCs w:val="24"/>
        </w:rPr>
      </w:pPr>
      <w:r>
        <w:rPr>
          <w:rFonts w:ascii="Times New Roman" w:hAnsi="Times New Roman" w:cs="Times New Roman"/>
          <w:sz w:val="24"/>
          <w:szCs w:val="24"/>
        </w:rPr>
        <w:t xml:space="preserve">Câu 3: </w:t>
      </w:r>
      <w:r w:rsidRPr="004B7F4A">
        <w:rPr>
          <w:rFonts w:ascii="Times New Roman" w:hAnsi="Times New Roman" w:cs="Times New Roman"/>
          <w:sz w:val="24"/>
          <w:szCs w:val="24"/>
        </w:rPr>
        <w:t>Đánh giá vai trò của nhà Tây Sơn trong kháng chiến chống ngoại xâm.</w:t>
      </w:r>
    </w:p>
    <w:p w14:paraId="5E38BBD5" w14:textId="77777777" w:rsidR="00BB0CDB" w:rsidRPr="003151CA" w:rsidRDefault="004B7F4A" w:rsidP="00E41BA2">
      <w:pPr>
        <w:spacing w:line="240" w:lineRule="auto"/>
        <w:rPr>
          <w:rFonts w:ascii="Times New Roman" w:hAnsi="Times New Roman" w:cs="Times New Roman"/>
          <w:sz w:val="24"/>
          <w:szCs w:val="24"/>
        </w:rPr>
      </w:pPr>
      <w:r>
        <w:rPr>
          <w:rFonts w:ascii="Times New Roman" w:hAnsi="Times New Roman" w:cs="Times New Roman"/>
          <w:sz w:val="24"/>
          <w:szCs w:val="24"/>
        </w:rPr>
        <w:t xml:space="preserve">Câu 4: </w:t>
      </w:r>
      <w:r w:rsidRPr="004B7F4A">
        <w:rPr>
          <w:rFonts w:ascii="Times New Roman" w:hAnsi="Times New Roman" w:cs="Times New Roman"/>
          <w:sz w:val="24"/>
          <w:szCs w:val="24"/>
        </w:rPr>
        <w:t>Kể tên những cải cách của vương triều Quang Trung. Đánh giá về những cải cách đó.</w:t>
      </w:r>
    </w:p>
    <w:p w14:paraId="418AD290" w14:textId="77777777" w:rsidR="003003EE" w:rsidRPr="003151CA" w:rsidRDefault="007F4A30" w:rsidP="00E41BA2">
      <w:pPr>
        <w:spacing w:line="240" w:lineRule="auto"/>
        <w:rPr>
          <w:rFonts w:ascii="Times New Roman" w:hAnsi="Times New Roman" w:cs="Times New Roman"/>
          <w:b/>
          <w:sz w:val="24"/>
          <w:szCs w:val="24"/>
        </w:rPr>
      </w:pPr>
      <w:r w:rsidRPr="003151CA">
        <w:rPr>
          <w:rFonts w:ascii="Times New Roman" w:hAnsi="Times New Roman" w:cs="Times New Roman"/>
          <w:b/>
          <w:sz w:val="24"/>
          <w:szCs w:val="24"/>
        </w:rPr>
        <w:t xml:space="preserve">II. </w:t>
      </w:r>
      <w:r w:rsidR="00DF0B93" w:rsidRPr="003151CA">
        <w:rPr>
          <w:rFonts w:ascii="Times New Roman" w:hAnsi="Times New Roman" w:cs="Times New Roman"/>
          <w:b/>
          <w:sz w:val="24"/>
          <w:szCs w:val="24"/>
        </w:rPr>
        <w:t>Câu hỏi trắc nghiệm</w:t>
      </w:r>
    </w:p>
    <w:p w14:paraId="05BCC5A4"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Câu1: Sau khi đánh đổ chính quyền chúa Nguyễn ở Đàng Trong, phong trào Tây Sơn phải đảm nhận thêm nhiệm vụ gì?  </w:t>
      </w:r>
    </w:p>
    <w:p w14:paraId="35F6EA90"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Kháng chiến chống quân Thanh. </w:t>
      </w:r>
      <w:r w:rsidRPr="003151CA">
        <w:rPr>
          <w:rFonts w:ascii="Times New Roman" w:hAnsi="Times New Roman" w:cs="Times New Roman"/>
          <w:color w:val="000000" w:themeColor="text1"/>
          <w:sz w:val="24"/>
          <w:szCs w:val="24"/>
        </w:rPr>
        <w:tab/>
        <w:t xml:space="preserve"> </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t xml:space="preserve">B. Kháng chiến chống quân Xiêm.  </w:t>
      </w:r>
    </w:p>
    <w:p w14:paraId="5C9162D0"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Đánh đổ chính quyền Lê -Trịnh.  </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t>D. Kêu gọi nhân dân xây dựng đất nước.</w:t>
      </w:r>
    </w:p>
    <w:p w14:paraId="5088B0DC"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 xml:space="preserve">Câu2: Sau khi chiếm gần nửa đất Nam Bộ vào cuối năm 1784, quân xâm lược Xiêm đã có hành động gì?  </w:t>
      </w:r>
    </w:p>
    <w:p w14:paraId="26F5C5F5"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chuẩn bị tấn công quân Tây Sơn ở vùng đất còn lại. </w:t>
      </w:r>
    </w:p>
    <w:p w14:paraId="3DB82045"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B. tổ chức chiến đấu với quân Tây Sơn ở Rạch Gầm – Xoài Mút. </w:t>
      </w:r>
    </w:p>
    <w:p w14:paraId="5BBACFDB"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đem 5 vạn quân thủy, bộ tiến sang nước ta.  </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r>
    </w:p>
    <w:p w14:paraId="28C4E7C4"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D. giúp chúa Nguyễn khôi phục lại chính quyền.</w:t>
      </w:r>
    </w:p>
    <w:p w14:paraId="24FC1090"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 xml:space="preserve">Câu 3: Năm 1785, Nguyễn Huệ tổ chức trận Rạch Gầm – Xoài Mút dựa trên nền tảng là  </w:t>
      </w:r>
    </w:p>
    <w:p w14:paraId="75142D4A"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quân ta giành nhiều chiến thắng vang dội.  </w:t>
      </w:r>
      <w:r w:rsidRPr="003151CA">
        <w:rPr>
          <w:rFonts w:ascii="Times New Roman" w:hAnsi="Times New Roman" w:cs="Times New Roman"/>
          <w:color w:val="000000" w:themeColor="text1"/>
          <w:sz w:val="24"/>
          <w:szCs w:val="24"/>
        </w:rPr>
        <w:tab/>
        <w:t xml:space="preserve">B. quân Xiêm đã gần như thất bại hoàn toàn.  </w:t>
      </w:r>
    </w:p>
    <w:p w14:paraId="221A6CF1"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Nguyễn Ánh cầu cứu vua Xiêm.  </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t>D. sự ủng hộ của nhân dân.</w:t>
      </w:r>
    </w:p>
    <w:p w14:paraId="6AD2132B"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 xml:space="preserve">Câu 4: Sau khi đánh thắng quân Xiêm, Nguyễn Huệ đã có hành động gì?  </w:t>
      </w:r>
    </w:p>
    <w:p w14:paraId="18364C9D"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Lên ngôi hoàng đế, lấy niên hiệu là Quang Trung.  </w:t>
      </w:r>
      <w:r w:rsidRPr="003151CA">
        <w:rPr>
          <w:rFonts w:ascii="Times New Roman" w:hAnsi="Times New Roman" w:cs="Times New Roman"/>
          <w:color w:val="000000" w:themeColor="text1"/>
          <w:sz w:val="24"/>
          <w:szCs w:val="24"/>
        </w:rPr>
        <w:tab/>
        <w:t xml:space="preserve">B. Kéo quân ra Bắc tiêu diệt họ Trịnh.  </w:t>
      </w:r>
    </w:p>
    <w:p w14:paraId="7625DD67"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Cho quân rút về mạn Ninh Bình, Thanh Hóa.  </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t>D. Tổ chức trận Ngọc Hồi – Đống Đa.</w:t>
      </w:r>
    </w:p>
    <w:p w14:paraId="25ABA55E"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Câu: Chiến thắng nào đánh dấu cuộc kháng chiến chống quân Thanh (1789) của quân Tây Sơn thắng lợi hoàn toàn?  </w:t>
      </w:r>
    </w:p>
    <w:p w14:paraId="44F3BED2"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A. Rạch Gầm – Xoài Mút.  B. Bạch Đằng.  C. Ngọc Hồi – Đống Đa.  D. Tây Kết – Vạn Kiếp.</w:t>
      </w:r>
    </w:p>
    <w:p w14:paraId="55EC568E"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 xml:space="preserve">Câu 5: Sau khi chiến thắng quân Thanh, Nguyễn Huệ xây dựng chính quyền mới và thống trị vùng đất nào?  </w:t>
      </w:r>
    </w:p>
    <w:p w14:paraId="66C15E60"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Từ Thuận Hóa trở vào Nam.  </w:t>
      </w:r>
      <w:r w:rsidRPr="003151CA">
        <w:rPr>
          <w:rFonts w:ascii="Times New Roman" w:hAnsi="Times New Roman" w:cs="Times New Roman"/>
          <w:color w:val="000000" w:themeColor="text1"/>
          <w:sz w:val="24"/>
          <w:szCs w:val="24"/>
        </w:rPr>
        <w:tab/>
        <w:t xml:space="preserve">B. Từ Thuận Hóa trở ra Bắc.  </w:t>
      </w:r>
    </w:p>
    <w:p w14:paraId="234E6C15"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Từ Huế trở vào Nam.  </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t>D. Từ Huế trở vào Bắc.</w:t>
      </w:r>
    </w:p>
    <w:p w14:paraId="129527FD"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 xml:space="preserve">Câu 6: Vua Quang Trung giữ mối quan hệ như thế nào đối với nhà Thanh khi xây dựng vương triều mới?  </w:t>
      </w:r>
    </w:p>
    <w:p w14:paraId="7F2BDDE3"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đối đầu gay gắt. </w:t>
      </w:r>
      <w:r w:rsidRPr="003151CA">
        <w:rPr>
          <w:rFonts w:ascii="Times New Roman" w:hAnsi="Times New Roman" w:cs="Times New Roman"/>
          <w:color w:val="000000" w:themeColor="text1"/>
          <w:sz w:val="24"/>
          <w:szCs w:val="24"/>
        </w:rPr>
        <w:tab/>
        <w:t xml:space="preserve"> B. hòa hảo.  </w:t>
      </w:r>
      <w:r w:rsidRPr="003151CA">
        <w:rPr>
          <w:rFonts w:ascii="Times New Roman" w:hAnsi="Times New Roman" w:cs="Times New Roman"/>
          <w:color w:val="000000" w:themeColor="text1"/>
          <w:sz w:val="24"/>
          <w:szCs w:val="24"/>
        </w:rPr>
        <w:tab/>
        <w:t xml:space="preserve">C. mâu thuẫn sâu sắc. </w:t>
      </w:r>
      <w:r w:rsidRPr="003151CA">
        <w:rPr>
          <w:rFonts w:ascii="Times New Roman" w:hAnsi="Times New Roman" w:cs="Times New Roman"/>
          <w:color w:val="000000" w:themeColor="text1"/>
          <w:sz w:val="24"/>
          <w:szCs w:val="24"/>
        </w:rPr>
        <w:tab/>
        <w:t xml:space="preserve"> </w:t>
      </w:r>
      <w:r w:rsidRPr="003151CA">
        <w:rPr>
          <w:rFonts w:ascii="Times New Roman" w:hAnsi="Times New Roman" w:cs="Times New Roman"/>
          <w:color w:val="000000" w:themeColor="text1"/>
          <w:sz w:val="24"/>
          <w:szCs w:val="24"/>
        </w:rPr>
        <w:tab/>
        <w:t>D. tuyệt giao hoàn toàn.</w:t>
      </w:r>
    </w:p>
    <w:p w14:paraId="50EC4A85"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lastRenderedPageBreak/>
        <w:t xml:space="preserve">Câu 7: Chính sách nào không được vua Quang Trung thực hiện khi xây dựng chính quyền mới?  </w:t>
      </w:r>
    </w:p>
    <w:p w14:paraId="13F3B04D"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Ban chiếu kêu gọi nhân dân khôi phục sản xuất.  </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t xml:space="preserve">B. Quân đội tổ chức quy củ, vũ khí đầy đủ.  </w:t>
      </w:r>
    </w:p>
    <w:p w14:paraId="06BF479A"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Lập sổ hộ, tổ chức giáo dục thi cử.  </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t>D. Thực hiện cải cách ruộng đất quy mô lớn.</w:t>
      </w:r>
    </w:p>
    <w:p w14:paraId="732A9950"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 xml:space="preserve">Câu 8: Ý nào không phải nguyên nhân dẫn đến sự bùng nổ và phát triển của phong trào nông dân Tây Sơn?  </w:t>
      </w:r>
    </w:p>
    <w:p w14:paraId="44487F02"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Chế độ phong kiến Đàng Ngoài cũng như Đàng Trong khủng hoảng sâu sắc  </w:t>
      </w:r>
    </w:p>
    <w:p w14:paraId="2C3D4DC3"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B. Đời sống nhân dân vô cùng cực khổ  </w:t>
      </w:r>
    </w:p>
    <w:p w14:paraId="46DD0A1B"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Phong trào nông dân bị đàn áp  </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r>
    </w:p>
    <w:p w14:paraId="28D9869A"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D. Đất nước được thống nhất nhưng chính quyền mới lại suy thoái. </w:t>
      </w:r>
    </w:p>
    <w:p w14:paraId="3C0D7ECA"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 xml:space="preserve">Câu 9: Vì sao cuối năm 1788, vua Càn Long cho 29 vạn quân Thanh sang xâm lược nước ta?  </w:t>
      </w:r>
    </w:p>
    <w:p w14:paraId="6CC5D1BD"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Vì nội bộ nước ta bị chia rẽ do chúa Trịnh lấn át quyền lực của vua Lê.  </w:t>
      </w:r>
    </w:p>
    <w:p w14:paraId="7C0C2F00"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B. Vì Nguyễn Ánh cầu cứu vua Thanh.  </w:t>
      </w:r>
    </w:p>
    <w:p w14:paraId="7A741034"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Vì vua Xiêm muốn quân Thanh và quân Xiêm cùng lúc tấn công nước ta.  </w:t>
      </w:r>
    </w:p>
    <w:p w14:paraId="519E88CF"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D. Vì vua Càn Long muốn mở rộng lãnh thổ về phía Nam.</w:t>
      </w:r>
    </w:p>
    <w:p w14:paraId="49F35905"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 xml:space="preserve">Câu 10: Cho đoạn trích sau: “Đánh cho để dài tóc Đánh cho để đen răng Đánh cho nó chích luân bất phản Đánh cho nó phiến giáp bất hoàn Đánh cho sử tri Nam quốc anh hùng chi hữu chủ”. Đoạn hiểu dụ trên của vua Quang Trung không mang ý nghĩa gì?  </w:t>
      </w:r>
    </w:p>
    <w:p w14:paraId="17AAFD45"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Nêu mục đích ra Bắc của nghĩa quân Tây Sơn.   </w:t>
      </w:r>
      <w:r w:rsidRPr="003151CA">
        <w:rPr>
          <w:rFonts w:ascii="Times New Roman" w:hAnsi="Times New Roman" w:cs="Times New Roman"/>
          <w:color w:val="000000" w:themeColor="text1"/>
          <w:sz w:val="24"/>
          <w:szCs w:val="24"/>
        </w:rPr>
        <w:tab/>
      </w:r>
    </w:p>
    <w:p w14:paraId="15C2FB7D"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B. Thể hiện truyền thống đấu tranh bất khuất của dân tộc.  </w:t>
      </w:r>
    </w:p>
    <w:p w14:paraId="74369F75"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C. Ca ngợi những chiến thắng oai hùng của quân Tây Sơn</w:t>
      </w:r>
    </w:p>
    <w:p w14:paraId="6E903C6B"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D. Tạo khí thế, quyết tâm chiến đấu của nghĩa quân Tây Sơn.  </w:t>
      </w:r>
    </w:p>
    <w:p w14:paraId="2E6ACAE2"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Câu 11: Cuộc kháng chiến chống quân Thanh (1789) của nhân dân ta không mang đặc điểm nào sau đây?</w:t>
      </w:r>
    </w:p>
    <w:p w14:paraId="51F61D3D"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Bước đầu hoàn thành sự nghiệp thống nhất đất nước và bảo vệ tổ quốc.  </w:t>
      </w:r>
    </w:p>
    <w:p w14:paraId="69CC7E88"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B. Diễn ra ngay sau khi Quang Trung - Nguyễn Huệ lên ngôi.  </w:t>
      </w:r>
    </w:p>
    <w:p w14:paraId="651F0B49"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Là cuộc chiến tranh của toàn dân chống giặc.  </w:t>
      </w:r>
    </w:p>
    <w:p w14:paraId="7300CE3A"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D. Diễn ra trong thời gian ngắn, với cuộc hành quân thần tốc, táo bạo, bất ngờ</w:t>
      </w:r>
    </w:p>
    <w:p w14:paraId="00F477B1"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 xml:space="preserve">Câu 12: Nguyên nhân nào sau đây không đóng vai trò quan trọng đưa đến thắng lợi của cuộc kháng chiến chống quân Thanh?  </w:t>
      </w:r>
    </w:p>
    <w:p w14:paraId="3DA07514"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Sự lãnh đạo tài tình của vua Quang Trung. </w:t>
      </w:r>
      <w:r w:rsidRPr="003151CA">
        <w:rPr>
          <w:rFonts w:ascii="Times New Roman" w:hAnsi="Times New Roman" w:cs="Times New Roman"/>
          <w:color w:val="000000" w:themeColor="text1"/>
          <w:sz w:val="24"/>
          <w:szCs w:val="24"/>
        </w:rPr>
        <w:tab/>
        <w:t xml:space="preserve"> </w:t>
      </w:r>
    </w:p>
    <w:p w14:paraId="4FB84773"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B. Sự đoàn kết của chính quyền Đàng Trong và Đàng Ngoài.  </w:t>
      </w:r>
    </w:p>
    <w:p w14:paraId="6B99DB25"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Tình thần yêu nước, đoàn kết chiến đấu của nhân dân ta.  </w:t>
      </w:r>
    </w:p>
    <w:p w14:paraId="08790884"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D. Sự đồng tình, ủng hộ của quân dân và sĩ phu Bắc Hà.</w:t>
      </w:r>
    </w:p>
    <w:p w14:paraId="26485CFD" w14:textId="77777777" w:rsidR="00A51B63" w:rsidRPr="003151CA" w:rsidRDefault="00A51B63" w:rsidP="00E41BA2">
      <w:pPr>
        <w:spacing w:line="240" w:lineRule="auto"/>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 xml:space="preserve">Câu 13: Những việc làm của vương triều Quang Trung sau khi thành lập có tác dụng gì quan trọng nhất?  </w:t>
      </w:r>
    </w:p>
    <w:p w14:paraId="41240FC1"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lastRenderedPageBreak/>
        <w:t xml:space="preserve">A. Đưa đất nước phát triển mạnh mẽ.  </w:t>
      </w:r>
      <w:r w:rsidRPr="003151CA">
        <w:rPr>
          <w:rFonts w:ascii="Times New Roman" w:hAnsi="Times New Roman" w:cs="Times New Roman"/>
          <w:color w:val="000000" w:themeColor="text1"/>
          <w:sz w:val="24"/>
          <w:szCs w:val="24"/>
        </w:rPr>
        <w:tab/>
        <w:t xml:space="preserve">B. Bước đầu ổn định đất nước sau nhiều thế kỉ bị chia cắt.  </w:t>
      </w:r>
    </w:p>
    <w:p w14:paraId="1F7D41A5" w14:textId="77777777" w:rsidR="00A51B63" w:rsidRPr="003151CA" w:rsidRDefault="00A51B63" w:rsidP="00E41BA2">
      <w:pPr>
        <w:spacing w:line="240" w:lineRule="auto"/>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Đánh bại hoàn toàn quân xâm lược Xiêm. </w:t>
      </w:r>
      <w:r w:rsidRPr="003151CA">
        <w:rPr>
          <w:rFonts w:ascii="Times New Roman" w:hAnsi="Times New Roman" w:cs="Times New Roman"/>
          <w:color w:val="000000" w:themeColor="text1"/>
          <w:sz w:val="24"/>
          <w:szCs w:val="24"/>
        </w:rPr>
        <w:tab/>
        <w:t xml:space="preserve"> D. Thúc đẩy sự chuyển biến về kinh tế - chính trị.</w:t>
      </w:r>
    </w:p>
    <w:p w14:paraId="234C2B50" w14:textId="77777777" w:rsidR="00A51B63" w:rsidRPr="003151CA" w:rsidRDefault="00A51B63" w:rsidP="00E41BA2">
      <w:pPr>
        <w:spacing w:line="240" w:lineRule="auto"/>
        <w:jc w:val="both"/>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Câu 14: Nguyễn Huệ có vai trò gì trong hai cuộc kháng chiến chống quân Xiêm, Thanh?</w:t>
      </w:r>
    </w:p>
    <w:p w14:paraId="3C2663C5"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Kêu gọi quần chúng, liên kết lực lượng, lãnh đạo nghĩa quân.  </w:t>
      </w:r>
    </w:p>
    <w:p w14:paraId="27CE4FE3"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B. Thực hiện chính sách tiến bộ đưa đất nước phát triển ổn định.  </w:t>
      </w:r>
    </w:p>
    <w:p w14:paraId="30DB90B5"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Bước đầu hoàn thành thống nhất đất nước và bảo vệ độc lập dân tộc.  </w:t>
      </w:r>
    </w:p>
    <w:p w14:paraId="724B300A"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D. Thành lập vương triều mới theo chế độ quân chủ chuyên chế.</w:t>
      </w:r>
    </w:p>
    <w:p w14:paraId="497EE9FE" w14:textId="77777777" w:rsidR="00A51B63" w:rsidRPr="003151CA" w:rsidRDefault="00A51B63" w:rsidP="00E41BA2">
      <w:pPr>
        <w:spacing w:line="240" w:lineRule="auto"/>
        <w:jc w:val="both"/>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 xml:space="preserve">Câu 15: Một trong những nguyên nhân chủ yếu đưa đến thất bại của phong trào nông dân Tây Sơn là  </w:t>
      </w:r>
    </w:p>
    <w:p w14:paraId="24E38094"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không có sự giúp đỡ của nước ngoài. </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t xml:space="preserve">B. nội bộ bị chia rẽ, mất đoàn kết.  </w:t>
      </w:r>
    </w:p>
    <w:p w14:paraId="46C8764C"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không có đường lối kháng chiến đúng đắn.  </w:t>
      </w:r>
      <w:r w:rsidRPr="003151CA">
        <w:rPr>
          <w:rFonts w:ascii="Times New Roman" w:hAnsi="Times New Roman" w:cs="Times New Roman"/>
          <w:color w:val="000000" w:themeColor="text1"/>
          <w:sz w:val="24"/>
          <w:szCs w:val="24"/>
        </w:rPr>
        <w:tab/>
        <w:t>D. quân Thanh quá mạnh nên dễ dàng đánh bại nghĩa quân.</w:t>
      </w:r>
    </w:p>
    <w:p w14:paraId="136F14DC"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Câu: Khi Nguyễn Huệ đem quân tấn công ra Bắc, ông đã nêu khẩu hiệu gì?  </w:t>
      </w:r>
    </w:p>
    <w:p w14:paraId="277FE7D5"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A. “Phù Lê diệt Mạc”.  B. “Phù Lê diệt Trịnh”.  C. “Phù Lê diệt Nguyễn”.  D. “Phù Lê diệt Trịnh, Nguyễn”.</w:t>
      </w:r>
    </w:p>
    <w:p w14:paraId="70ED9AC9" w14:textId="77777777" w:rsidR="00A51B63" w:rsidRPr="003151CA" w:rsidRDefault="00A51B63" w:rsidP="00E41BA2">
      <w:pPr>
        <w:spacing w:line="240" w:lineRule="auto"/>
        <w:jc w:val="both"/>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Câu 16: Phát biểu nào sau đây đúng về chiến thắng Rạch Gầm – Xoài Mút năm 1785?</w:t>
      </w:r>
    </w:p>
    <w:p w14:paraId="66580B00"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A. Đây là trận hợp đồng binh chủng đầu tiên trong lịch sử.  </w:t>
      </w:r>
    </w:p>
    <w:p w14:paraId="5AAAF41D"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B. Đây là một trong những trận thủy chiến lớn nhất trong lịch sử nước ta.  </w:t>
      </w:r>
    </w:p>
    <w:p w14:paraId="6B63D2B3"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 xml:space="preserve">C. Đây là trận phục kích mang tính chất du kích tiêu biểu trong lịch sử.  </w:t>
      </w:r>
    </w:p>
    <w:p w14:paraId="6F9718E2"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D. Đây là chiến thắng thể hiện rõ nghệ thuật “đánh điểm diệt viện”.</w:t>
      </w:r>
    </w:p>
    <w:p w14:paraId="12A279AF" w14:textId="77777777" w:rsidR="00A51B63" w:rsidRPr="003151CA" w:rsidRDefault="00A51B63" w:rsidP="00E41BA2">
      <w:pPr>
        <w:spacing w:line="240" w:lineRule="auto"/>
        <w:jc w:val="both"/>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Câu 17. Phong trào Tây Sơn bắt đầu từ địa phương nào</w:t>
      </w:r>
    </w:p>
    <w:p w14:paraId="7E22F17B"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A. Tây Sơn hạ đạo</w:t>
      </w:r>
    </w:p>
    <w:p w14:paraId="1D9703C1"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B. Tây Sơn thượng đạo</w:t>
      </w:r>
    </w:p>
    <w:p w14:paraId="4577D78F"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C. Phủ Quy Nhơn</w:t>
      </w:r>
    </w:p>
    <w:p w14:paraId="219557A0"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D. Gia Định</w:t>
      </w:r>
    </w:p>
    <w:p w14:paraId="794F6452" w14:textId="77777777" w:rsidR="00A51B63" w:rsidRPr="003151CA" w:rsidRDefault="00A51B63" w:rsidP="00E41BA2">
      <w:pPr>
        <w:spacing w:line="240" w:lineRule="auto"/>
        <w:jc w:val="both"/>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Câu 18. Từ năm 1771 đến năm 1783, thành tựu mà nghĩa quân Tây Sơn đạt được là</w:t>
      </w:r>
    </w:p>
    <w:p w14:paraId="75C89DC3"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A. Đánh đổ chúa Nguyễn, làm chủ phần đất từ Quảng Nam trở vào</w:t>
      </w:r>
    </w:p>
    <w:p w14:paraId="2C594B56"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B. Đánh đổ chúa Nguyễn, làm chủ toàn bộ Đàng Trong</w:t>
      </w:r>
    </w:p>
    <w:p w14:paraId="78ABE1B4"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C. Đánh đổ chúa Nguyễn, chiến thắng quân Xiêm xâm lược</w:t>
      </w:r>
    </w:p>
    <w:p w14:paraId="74FEB0D2"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D. Đánh đổ chúa Nguyễn ở Đàng Trong, bước đầu làm suy yếu lực lượng của chúa Trịnh ở Đàng Ngoài</w:t>
      </w:r>
    </w:p>
    <w:p w14:paraId="69D260FF" w14:textId="77777777" w:rsidR="00A51B63" w:rsidRPr="003151CA" w:rsidRDefault="00A51B63" w:rsidP="00E41BA2">
      <w:pPr>
        <w:spacing w:line="240" w:lineRule="auto"/>
        <w:jc w:val="both"/>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Câu 19. Nguyên cớ để quân Xiêm kéo sang xâm lược nước ta vào năm 1785 là</w:t>
      </w:r>
    </w:p>
    <w:p w14:paraId="46E00874"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A. Quân Nguyễn nhiều lần quấy nhiễu vùng biên giới của Chân Lạp – thuộc quốc của Xiêm</w:t>
      </w:r>
    </w:p>
    <w:p w14:paraId="1BB1209C"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B. Chân Lạp cầu cứu quân Xiêm giúp đỡ trước sức ép của quân chúa Nguyễn</w:t>
      </w:r>
    </w:p>
    <w:p w14:paraId="753CCBAC"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C. Nguyễn Ánh cầu cứu quân Xiêm giúp đỡ trước sự tấn công của quân Tây Sơn</w:t>
      </w:r>
    </w:p>
    <w:p w14:paraId="385E7EDE"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D. Quân Tây Sơn không cử sứ thần sang giao hảo với Xiêm</w:t>
      </w:r>
    </w:p>
    <w:p w14:paraId="1C35EE61" w14:textId="77777777" w:rsidR="00A51B63" w:rsidRPr="003151CA" w:rsidRDefault="00A51B63" w:rsidP="00E41BA2">
      <w:pPr>
        <w:spacing w:line="240" w:lineRule="auto"/>
        <w:jc w:val="both"/>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lastRenderedPageBreak/>
        <w:t>Câu 20. Trận đánh quyết định thắng lợi của cuộc kháng chiến chống quân Xiêm là</w:t>
      </w:r>
    </w:p>
    <w:p w14:paraId="5C06D002"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A. Trận Bạch Đằng</w:t>
      </w:r>
    </w:p>
    <w:p w14:paraId="0C66D597"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B. Trận Rạch Gầm – Xoài Mút</w:t>
      </w:r>
    </w:p>
    <w:p w14:paraId="601CB4CE"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C. Trận Chi Lăng – Xương Giang</w:t>
      </w:r>
    </w:p>
    <w:p w14:paraId="48513075"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D. Trận Ngọc Hồi – Đống Đa</w:t>
      </w:r>
    </w:p>
    <w:p w14:paraId="6DBCC860" w14:textId="77777777" w:rsidR="00A51B63" w:rsidRPr="003151CA" w:rsidRDefault="00A51B63" w:rsidP="00E41BA2">
      <w:pPr>
        <w:spacing w:line="240" w:lineRule="auto"/>
        <w:jc w:val="both"/>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Câu 21. Sử cũ viết: “Người Xiêm sau trận thua năm Giáp Thìn (đầu năm 1785), ngoài miệng tuy nói khoác nhưng trong bụng thì sợ quân Tây Sơn như sợ cọp”, chứng tỏ điều gì?</w:t>
      </w:r>
    </w:p>
    <w:p w14:paraId="7E5FFCD6"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A. Những tên lính Xiêm chạy thoát khi nhắc đến quân Tây Sơn thì vô cùng sợ hãi</w:t>
      </w:r>
    </w:p>
    <w:p w14:paraId="4373A896"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B. Cách đánh giặc tài tình của quân Tây Sơn</w:t>
      </w:r>
    </w:p>
    <w:p w14:paraId="47174C4C"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C. Khẳng định uy tín và sức mạnh của phong trào Tây Sơn</w:t>
      </w:r>
    </w:p>
    <w:p w14:paraId="63D6D63A"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D. Quân Xiêm không dám sang xâm lược nước ta</w:t>
      </w:r>
    </w:p>
    <w:p w14:paraId="43E54803" w14:textId="77777777" w:rsidR="00A51B63" w:rsidRPr="003151CA" w:rsidRDefault="00A51B63" w:rsidP="00E41BA2">
      <w:pPr>
        <w:spacing w:line="240" w:lineRule="auto"/>
        <w:jc w:val="both"/>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Câu 22. Phong trào Tây Sơn mang tính chất</w:t>
      </w:r>
    </w:p>
    <w:p w14:paraId="4E0865DE"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A. Cuộc kháng chiến chống ngoại xâm</w:t>
      </w:r>
      <w:r w:rsidRPr="003151CA">
        <w:rPr>
          <w:rFonts w:ascii="Times New Roman" w:hAnsi="Times New Roman" w:cs="Times New Roman"/>
          <w:color w:val="000000" w:themeColor="text1"/>
          <w:sz w:val="24"/>
          <w:szCs w:val="24"/>
        </w:rPr>
        <w:tab/>
        <w:t>B. Cuộc khởi nghĩa nông dân</w:t>
      </w:r>
    </w:p>
    <w:p w14:paraId="3338DA21"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C. Chiến tranh giải phóng dân tộc</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t>D. Cuộc nội chiến giữa các tập đoàn phong kiến trong nước</w:t>
      </w:r>
    </w:p>
    <w:p w14:paraId="2714EDB8" w14:textId="77777777" w:rsidR="00A51B63" w:rsidRPr="003151CA" w:rsidRDefault="00A51B63" w:rsidP="00E41BA2">
      <w:pPr>
        <w:spacing w:line="240" w:lineRule="auto"/>
        <w:jc w:val="both"/>
        <w:rPr>
          <w:rFonts w:ascii="Times New Roman" w:hAnsi="Times New Roman" w:cs="Times New Roman"/>
          <w:b/>
          <w:color w:val="000000" w:themeColor="text1"/>
          <w:sz w:val="24"/>
          <w:szCs w:val="24"/>
        </w:rPr>
      </w:pPr>
      <w:r w:rsidRPr="003151CA">
        <w:rPr>
          <w:rFonts w:ascii="Times New Roman" w:hAnsi="Times New Roman" w:cs="Times New Roman"/>
          <w:b/>
          <w:color w:val="000000" w:themeColor="text1"/>
          <w:sz w:val="24"/>
          <w:szCs w:val="24"/>
        </w:rPr>
        <w:t>Câu 23. Người lãnh đạo cuộc kháng chiến chống quân Thanh thắng lợi là</w:t>
      </w:r>
    </w:p>
    <w:p w14:paraId="68F07B7E"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A. Nguyễn Nhạc</w:t>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r>
      <w:r w:rsidRPr="003151CA">
        <w:rPr>
          <w:rFonts w:ascii="Times New Roman" w:hAnsi="Times New Roman" w:cs="Times New Roman"/>
          <w:color w:val="000000" w:themeColor="text1"/>
          <w:sz w:val="24"/>
          <w:szCs w:val="24"/>
        </w:rPr>
        <w:tab/>
        <w:t>B. Nguyễn Lữ</w:t>
      </w:r>
    </w:p>
    <w:p w14:paraId="6CBE6DD5" w14:textId="77777777" w:rsidR="00A51B63" w:rsidRPr="003151CA" w:rsidRDefault="00A51B63" w:rsidP="00E41BA2">
      <w:pPr>
        <w:spacing w:line="240" w:lineRule="auto"/>
        <w:jc w:val="both"/>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C. Quang Trung – Nguyễn Huệ</w:t>
      </w:r>
      <w:r w:rsidRPr="003151CA">
        <w:rPr>
          <w:rFonts w:ascii="Times New Roman" w:hAnsi="Times New Roman" w:cs="Times New Roman"/>
          <w:color w:val="000000" w:themeColor="text1"/>
          <w:sz w:val="24"/>
          <w:szCs w:val="24"/>
        </w:rPr>
        <w:tab/>
        <w:t>D. Ba anh em Nguyễn Nhạc, Nguyễn Huệ, Nguyễn Lữ</w:t>
      </w:r>
    </w:p>
    <w:p w14:paraId="60887525" w14:textId="77777777" w:rsidR="00BD6F82" w:rsidRPr="003151CA" w:rsidRDefault="00BD6F82" w:rsidP="00E41BA2">
      <w:pPr>
        <w:spacing w:line="240" w:lineRule="auto"/>
        <w:jc w:val="center"/>
        <w:rPr>
          <w:rFonts w:ascii="Times New Roman" w:hAnsi="Times New Roman" w:cs="Times New Roman"/>
          <w:color w:val="000000" w:themeColor="text1"/>
          <w:sz w:val="24"/>
          <w:szCs w:val="24"/>
        </w:rPr>
      </w:pPr>
      <w:r w:rsidRPr="003151CA">
        <w:rPr>
          <w:rFonts w:ascii="Times New Roman" w:hAnsi="Times New Roman" w:cs="Times New Roman"/>
          <w:color w:val="000000" w:themeColor="text1"/>
          <w:sz w:val="24"/>
          <w:szCs w:val="24"/>
        </w:rPr>
        <w:t>---------------------------------------------------------------------------------------------------------------</w:t>
      </w:r>
    </w:p>
    <w:p w14:paraId="6E02F484" w14:textId="77777777" w:rsidR="005E3E17" w:rsidRPr="003151CA" w:rsidRDefault="005E3E17" w:rsidP="00E41BA2">
      <w:pPr>
        <w:spacing w:line="240" w:lineRule="auto"/>
        <w:jc w:val="center"/>
        <w:rPr>
          <w:rFonts w:ascii="Times New Roman" w:hAnsi="Times New Roman" w:cs="Times New Roman"/>
          <w:b/>
          <w:bCs/>
          <w:color w:val="000000" w:themeColor="text1"/>
          <w:sz w:val="24"/>
          <w:szCs w:val="24"/>
          <w:lang w:val="en-GB"/>
        </w:rPr>
      </w:pPr>
      <w:r w:rsidRPr="003151CA">
        <w:rPr>
          <w:rFonts w:ascii="Times New Roman" w:hAnsi="Times New Roman" w:cs="Times New Roman"/>
          <w:b/>
          <w:bCs/>
          <w:color w:val="000000" w:themeColor="text1"/>
          <w:sz w:val="24"/>
          <w:szCs w:val="24"/>
          <w:lang w:val="en-GB"/>
        </w:rPr>
        <w:t>BÀI 24: TÌNH HÌNH VĂN HÓA Ở CÁC THẾ KỈ XVI - XVIII</w:t>
      </w:r>
    </w:p>
    <w:p w14:paraId="026B5143" w14:textId="77777777" w:rsidR="000C1951" w:rsidRPr="003151CA" w:rsidRDefault="00EB5D03" w:rsidP="00E41BA2">
      <w:pPr>
        <w:spacing w:line="240" w:lineRule="auto"/>
        <w:jc w:val="both"/>
        <w:rPr>
          <w:rFonts w:ascii="Times New Roman" w:hAnsi="Times New Roman" w:cs="Times New Roman"/>
          <w:b/>
          <w:bCs/>
          <w:color w:val="000000" w:themeColor="text1"/>
          <w:sz w:val="24"/>
          <w:szCs w:val="24"/>
          <w:lang w:val="en-GB"/>
        </w:rPr>
      </w:pPr>
      <w:r w:rsidRPr="003151CA">
        <w:rPr>
          <w:rFonts w:ascii="Times New Roman" w:hAnsi="Times New Roman" w:cs="Times New Roman"/>
          <w:b/>
          <w:bCs/>
          <w:color w:val="000000" w:themeColor="text1"/>
          <w:sz w:val="24"/>
          <w:szCs w:val="24"/>
          <w:lang w:val="en-GB"/>
        </w:rPr>
        <w:t>I. Câu hỏi tự luận</w:t>
      </w:r>
    </w:p>
    <w:p w14:paraId="6A191AA1" w14:textId="77777777" w:rsidR="000C3DC4" w:rsidRPr="000C3DC4" w:rsidRDefault="000C3DC4" w:rsidP="00E41BA2">
      <w:pPr>
        <w:spacing w:line="240" w:lineRule="auto"/>
        <w:jc w:val="both"/>
        <w:rPr>
          <w:rFonts w:ascii="Times New Roman" w:hAnsi="Times New Roman" w:cs="Times New Roman"/>
          <w:bCs/>
          <w:color w:val="000000" w:themeColor="text1"/>
          <w:sz w:val="24"/>
          <w:szCs w:val="24"/>
          <w:lang w:val="en-GB"/>
        </w:rPr>
      </w:pPr>
      <w:r>
        <w:rPr>
          <w:rFonts w:ascii="Times New Roman" w:hAnsi="Times New Roman" w:cs="Times New Roman"/>
          <w:bCs/>
          <w:color w:val="000000" w:themeColor="text1"/>
          <w:sz w:val="24"/>
          <w:szCs w:val="24"/>
          <w:lang w:val="en-GB"/>
        </w:rPr>
        <w:t xml:space="preserve">Câu 1: </w:t>
      </w:r>
      <w:r w:rsidRPr="000C3DC4">
        <w:rPr>
          <w:rFonts w:ascii="Times New Roman" w:hAnsi="Times New Roman" w:cs="Times New Roman"/>
          <w:bCs/>
          <w:color w:val="000000" w:themeColor="text1"/>
          <w:sz w:val="24"/>
          <w:szCs w:val="24"/>
          <w:lang w:val="en-GB"/>
        </w:rPr>
        <w:t>Nêu được các đặc điểm về tư tưởng, tôn giáo, giáo dục, văn học, nghệ thuật và khoa học kỹ thuật của Việt Nam trong các thế kỷ XVI – XVIII.</w:t>
      </w:r>
    </w:p>
    <w:p w14:paraId="601F8188" w14:textId="77777777" w:rsidR="000C3DC4" w:rsidRPr="000C3DC4" w:rsidRDefault="000C3DC4" w:rsidP="00E41BA2">
      <w:pPr>
        <w:spacing w:line="240" w:lineRule="auto"/>
        <w:jc w:val="both"/>
        <w:rPr>
          <w:rFonts w:ascii="Times New Roman" w:hAnsi="Times New Roman" w:cs="Times New Roman"/>
          <w:bCs/>
          <w:color w:val="000000" w:themeColor="text1"/>
          <w:sz w:val="24"/>
          <w:szCs w:val="24"/>
          <w:lang w:val="en-GB"/>
        </w:rPr>
      </w:pPr>
      <w:r>
        <w:rPr>
          <w:rFonts w:ascii="Times New Roman" w:hAnsi="Times New Roman" w:cs="Times New Roman"/>
          <w:bCs/>
          <w:color w:val="000000" w:themeColor="text1"/>
          <w:sz w:val="24"/>
          <w:szCs w:val="24"/>
          <w:lang w:val="en-GB"/>
        </w:rPr>
        <w:t xml:space="preserve">Câu 2: </w:t>
      </w:r>
      <w:r w:rsidRPr="000C3DC4">
        <w:rPr>
          <w:rFonts w:ascii="Times New Roman" w:hAnsi="Times New Roman" w:cs="Times New Roman"/>
          <w:bCs/>
          <w:color w:val="000000" w:themeColor="text1"/>
          <w:sz w:val="24"/>
          <w:szCs w:val="24"/>
          <w:lang w:val="en-GB"/>
        </w:rPr>
        <w:t>Trình bày được nguyên nhân suy thoái của Nho giáo. Kể tên được những tôn giáo mới  trong các thế kỷ XVI – XVIII, cũng như những nét mới trong tín ngưỡng dân gian Việt Nam.</w:t>
      </w:r>
    </w:p>
    <w:p w14:paraId="33B93698" w14:textId="77777777" w:rsidR="000C3DC4" w:rsidRPr="000C3DC4" w:rsidRDefault="000C3DC4" w:rsidP="00E41BA2">
      <w:pPr>
        <w:spacing w:line="240" w:lineRule="auto"/>
        <w:jc w:val="both"/>
        <w:rPr>
          <w:rFonts w:ascii="Times New Roman" w:hAnsi="Times New Roman" w:cs="Times New Roman"/>
          <w:bCs/>
          <w:color w:val="000000" w:themeColor="text1"/>
          <w:sz w:val="24"/>
          <w:szCs w:val="24"/>
          <w:lang w:val="en-GB"/>
        </w:rPr>
      </w:pPr>
      <w:r>
        <w:rPr>
          <w:rFonts w:ascii="Times New Roman" w:hAnsi="Times New Roman" w:cs="Times New Roman"/>
          <w:bCs/>
          <w:color w:val="000000" w:themeColor="text1"/>
          <w:sz w:val="24"/>
          <w:szCs w:val="24"/>
          <w:lang w:val="en-GB"/>
        </w:rPr>
        <w:t xml:space="preserve">Câu 3: </w:t>
      </w:r>
      <w:r w:rsidRPr="000C3DC4">
        <w:rPr>
          <w:rFonts w:ascii="Times New Roman" w:hAnsi="Times New Roman" w:cs="Times New Roman"/>
          <w:bCs/>
          <w:color w:val="000000" w:themeColor="text1"/>
          <w:sz w:val="24"/>
          <w:szCs w:val="24"/>
          <w:lang w:val="en-GB"/>
        </w:rPr>
        <w:t>Phân tích được tác động của giáo dục đối với sự biến đổi của xã hội Việt Nam thế kỷ XVI – XVIII.</w:t>
      </w:r>
    </w:p>
    <w:p w14:paraId="6370262E" w14:textId="77777777" w:rsidR="000C1951" w:rsidRPr="003151CA" w:rsidRDefault="000C3DC4" w:rsidP="00E41BA2">
      <w:pPr>
        <w:spacing w:line="240" w:lineRule="auto"/>
        <w:jc w:val="both"/>
        <w:rPr>
          <w:rFonts w:ascii="Times New Roman" w:hAnsi="Times New Roman" w:cs="Times New Roman"/>
          <w:bCs/>
          <w:color w:val="000000" w:themeColor="text1"/>
          <w:sz w:val="24"/>
          <w:szCs w:val="24"/>
          <w:lang w:val="en-GB"/>
        </w:rPr>
      </w:pPr>
      <w:r>
        <w:rPr>
          <w:rFonts w:ascii="Times New Roman" w:hAnsi="Times New Roman" w:cs="Times New Roman"/>
          <w:bCs/>
          <w:color w:val="000000" w:themeColor="text1"/>
          <w:sz w:val="24"/>
          <w:szCs w:val="24"/>
          <w:lang w:val="en-GB"/>
        </w:rPr>
        <w:t xml:space="preserve">Câu 4: </w:t>
      </w:r>
      <w:r w:rsidRPr="000C3DC4">
        <w:rPr>
          <w:rFonts w:ascii="Times New Roman" w:hAnsi="Times New Roman" w:cs="Times New Roman"/>
          <w:bCs/>
          <w:color w:val="000000" w:themeColor="text1"/>
          <w:sz w:val="24"/>
          <w:szCs w:val="24"/>
          <w:lang w:val="en-GB"/>
        </w:rPr>
        <w:t>Nêu và đánh giá được những thành tựu trong văn học và khoa học - kỹ thuật.</w:t>
      </w:r>
    </w:p>
    <w:p w14:paraId="60759F0E" w14:textId="77777777" w:rsidR="00826C58" w:rsidRPr="003151CA" w:rsidRDefault="00826C58" w:rsidP="00E41BA2">
      <w:pPr>
        <w:spacing w:line="240" w:lineRule="auto"/>
        <w:jc w:val="both"/>
        <w:rPr>
          <w:rFonts w:ascii="Times New Roman" w:hAnsi="Times New Roman" w:cs="Times New Roman"/>
          <w:b/>
          <w:bCs/>
          <w:color w:val="000000" w:themeColor="text1"/>
          <w:sz w:val="24"/>
          <w:szCs w:val="24"/>
          <w:lang w:val="en-GB"/>
        </w:rPr>
      </w:pPr>
      <w:r w:rsidRPr="003151CA">
        <w:rPr>
          <w:rFonts w:ascii="Times New Roman" w:hAnsi="Times New Roman" w:cs="Times New Roman"/>
          <w:b/>
          <w:bCs/>
          <w:color w:val="000000" w:themeColor="text1"/>
          <w:sz w:val="24"/>
          <w:szCs w:val="24"/>
          <w:lang w:val="en-GB"/>
        </w:rPr>
        <w:t>II. Câu hỏi trắc nghiệm</w:t>
      </w:r>
    </w:p>
    <w:p w14:paraId="1B63CEF4"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 xml:space="preserve">Câu 1: Từ thế kỉ XVI đến XVIII, tôn giáo nào từng bước suy thoái khi tôn ti trật tự phong kiến không còn được tôn trọng như trước?  </w:t>
      </w:r>
    </w:p>
    <w:p w14:paraId="5F072B93"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b/>
          <w:color w:val="000000" w:themeColor="text1"/>
          <w:sz w:val="24"/>
          <w:szCs w:val="24"/>
        </w:rPr>
        <w:tab/>
      </w:r>
      <w:r w:rsidRPr="0075739D">
        <w:rPr>
          <w:rFonts w:ascii="Times New Roman" w:hAnsi="Times New Roman" w:cs="Times New Roman"/>
          <w:color w:val="000000" w:themeColor="text1"/>
          <w:sz w:val="24"/>
          <w:szCs w:val="24"/>
        </w:rPr>
        <w:t xml:space="preserve">A. Nho giáo </w:t>
      </w:r>
      <w:r w:rsidRPr="0075739D">
        <w:rPr>
          <w:rFonts w:ascii="Times New Roman" w:hAnsi="Times New Roman" w:cs="Times New Roman"/>
          <w:color w:val="000000" w:themeColor="text1"/>
          <w:sz w:val="24"/>
          <w:szCs w:val="24"/>
        </w:rPr>
        <w:tab/>
        <w:t xml:space="preserve"> B. Đạo giáo  </w:t>
      </w:r>
      <w:r w:rsidRPr="0075739D">
        <w:rPr>
          <w:rFonts w:ascii="Times New Roman" w:hAnsi="Times New Roman" w:cs="Times New Roman"/>
          <w:color w:val="000000" w:themeColor="text1"/>
          <w:sz w:val="24"/>
          <w:szCs w:val="24"/>
        </w:rPr>
        <w:tab/>
        <w:t xml:space="preserve">C. Phật giáo.  </w:t>
      </w:r>
      <w:r w:rsidRPr="0075739D">
        <w:rPr>
          <w:rFonts w:ascii="Times New Roman" w:hAnsi="Times New Roman" w:cs="Times New Roman"/>
          <w:color w:val="000000" w:themeColor="text1"/>
          <w:sz w:val="24"/>
          <w:szCs w:val="24"/>
        </w:rPr>
        <w:tab/>
        <w:t>D. Thiên chúa giáo.</w:t>
      </w:r>
    </w:p>
    <w:p w14:paraId="311F8470"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 xml:space="preserve">Câu 2: Một trong những tín ngưỡng truyền thống tốt đẹp của người Việt được phát huy ở các thế kỉ XVI đến XVIII là  </w:t>
      </w:r>
    </w:p>
    <w:p w14:paraId="212894F5"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ab/>
        <w:t xml:space="preserve">A. ăn trầu. </w:t>
      </w:r>
      <w:r w:rsidRPr="0075739D">
        <w:rPr>
          <w:rFonts w:ascii="Times New Roman" w:hAnsi="Times New Roman" w:cs="Times New Roman"/>
          <w:color w:val="000000" w:themeColor="text1"/>
          <w:sz w:val="24"/>
          <w:szCs w:val="24"/>
        </w:rPr>
        <w:tab/>
        <w:t xml:space="preserve"> B. trò chơi dân gian.  </w:t>
      </w:r>
      <w:r w:rsidRPr="0075739D">
        <w:rPr>
          <w:rFonts w:ascii="Times New Roman" w:hAnsi="Times New Roman" w:cs="Times New Roman"/>
          <w:color w:val="000000" w:themeColor="text1"/>
          <w:sz w:val="24"/>
          <w:szCs w:val="24"/>
        </w:rPr>
        <w:tab/>
        <w:t xml:space="preserve">C. tổ chức lễ hội. </w:t>
      </w:r>
      <w:r w:rsidRPr="0075739D">
        <w:rPr>
          <w:rFonts w:ascii="Times New Roman" w:hAnsi="Times New Roman" w:cs="Times New Roman"/>
          <w:color w:val="000000" w:themeColor="text1"/>
          <w:sz w:val="24"/>
          <w:szCs w:val="24"/>
        </w:rPr>
        <w:tab/>
        <w:t xml:space="preserve"> D. thờ cúng tổ tiên.</w:t>
      </w:r>
    </w:p>
    <w:p w14:paraId="2CE72D6F"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 xml:space="preserve">Câu 3: Chữ viết nào được truyền bá vào nước ta thông qua quá trình truyền bá của Thiên Chúa Giáo từ thế kỉ XVII?  </w:t>
      </w:r>
    </w:p>
    <w:p w14:paraId="3BC6B82B"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lastRenderedPageBreak/>
        <w:tab/>
        <w:t xml:space="preserve">A. chữ Phạn. </w:t>
      </w:r>
      <w:r w:rsidRPr="0075739D">
        <w:rPr>
          <w:rFonts w:ascii="Times New Roman" w:hAnsi="Times New Roman" w:cs="Times New Roman"/>
          <w:color w:val="000000" w:themeColor="text1"/>
          <w:sz w:val="24"/>
          <w:szCs w:val="24"/>
        </w:rPr>
        <w:tab/>
        <w:t xml:space="preserve"> B. chữ Sancrit.  </w:t>
      </w:r>
      <w:r w:rsidRPr="0075739D">
        <w:rPr>
          <w:rFonts w:ascii="Times New Roman" w:hAnsi="Times New Roman" w:cs="Times New Roman"/>
          <w:color w:val="000000" w:themeColor="text1"/>
          <w:sz w:val="24"/>
          <w:szCs w:val="24"/>
        </w:rPr>
        <w:tab/>
        <w:t xml:space="preserve">C. chữ Quốc ngữ.  </w:t>
      </w:r>
      <w:r w:rsidRPr="0075739D">
        <w:rPr>
          <w:rFonts w:ascii="Times New Roman" w:hAnsi="Times New Roman" w:cs="Times New Roman"/>
          <w:color w:val="000000" w:themeColor="text1"/>
          <w:sz w:val="24"/>
          <w:szCs w:val="24"/>
        </w:rPr>
        <w:tab/>
        <w:t>D. chữ tượng ý.</w:t>
      </w:r>
    </w:p>
    <w:p w14:paraId="51940FFA"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 4:</w:t>
      </w:r>
      <w:r w:rsidRPr="0075739D">
        <w:rPr>
          <w:b/>
          <w:color w:val="000000" w:themeColor="text1"/>
          <w:sz w:val="24"/>
          <w:szCs w:val="24"/>
        </w:rPr>
        <w:t xml:space="preserve"> </w:t>
      </w:r>
      <w:r w:rsidRPr="0075739D">
        <w:rPr>
          <w:rFonts w:ascii="Times New Roman" w:hAnsi="Times New Roman" w:cs="Times New Roman"/>
          <w:b/>
          <w:color w:val="000000" w:themeColor="text1"/>
          <w:sz w:val="24"/>
          <w:szCs w:val="24"/>
        </w:rPr>
        <w:t xml:space="preserve">Từ thời kì nào chữ Nôm trở thành chữ viết chính thống và văn thơ chữ Nôm được đưa vào nội dung thi cử?  </w:t>
      </w:r>
    </w:p>
    <w:p w14:paraId="3835D92A"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ab/>
        <w:t xml:space="preserve">A. thời nhà Mạc.  </w:t>
      </w:r>
      <w:r w:rsidRPr="0075739D">
        <w:rPr>
          <w:rFonts w:ascii="Times New Roman" w:hAnsi="Times New Roman" w:cs="Times New Roman"/>
          <w:color w:val="000000" w:themeColor="text1"/>
          <w:sz w:val="24"/>
          <w:szCs w:val="24"/>
        </w:rPr>
        <w:tab/>
        <w:t xml:space="preserve">B. thời Lê sơ.  </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 xml:space="preserve">C. thời Lê – Trịnh.  </w:t>
      </w:r>
      <w:r w:rsidRPr="0075739D">
        <w:rPr>
          <w:rFonts w:ascii="Times New Roman" w:hAnsi="Times New Roman" w:cs="Times New Roman"/>
          <w:color w:val="000000" w:themeColor="text1"/>
          <w:sz w:val="24"/>
          <w:szCs w:val="24"/>
        </w:rPr>
        <w:tab/>
        <w:t>D. thời vua Quang Trung</w:t>
      </w:r>
    </w:p>
    <w:p w14:paraId="04D8F6F4"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 xml:space="preserve">Câu 5: Giáo dục thi cử của nước ta ở các thế kỉ XVI đến XVIII có điểm hạn chế gì?  </w:t>
      </w:r>
    </w:p>
    <w:p w14:paraId="1286A830"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A. các bộ môn khoa học tự nhiên không được đưa vào nội dung thi cử.  </w:t>
      </w:r>
    </w:p>
    <w:p w14:paraId="52EF0018"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B. các kì thi chọn nhân tài không còn được tổ chức nữa.  </w:t>
      </w:r>
    </w:p>
    <w:p w14:paraId="35E37D93"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C. số lượng đi thi và đỗ đạt trong các khoa thi ngày càng nhiều.  </w:t>
      </w:r>
    </w:p>
    <w:p w14:paraId="7355369B"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D. phát triển thịnh đạt, có sự đổi mới về nội dung thi cử.</w:t>
      </w:r>
    </w:p>
    <w:p w14:paraId="271CE015"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 6: Văn học dân gian ở vùng các dân tộc ít người có đóng góp gì quan trọng cho kho tàng văn học nước ta từ thế kỉ XVI đến XVIII?</w:t>
      </w:r>
    </w:p>
    <w:p w14:paraId="19CD3E34"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A. Xóa bỏ những ràng buộc của lễ giáo phong kiến.  </w:t>
      </w:r>
      <w:r w:rsidRPr="0075739D">
        <w:rPr>
          <w:rFonts w:ascii="Times New Roman" w:hAnsi="Times New Roman" w:cs="Times New Roman"/>
          <w:color w:val="000000" w:themeColor="text1"/>
          <w:sz w:val="24"/>
          <w:szCs w:val="24"/>
        </w:rPr>
        <w:tab/>
        <w:t xml:space="preserve">B. Ca ngợi tình yêu quê hương đất nước.  </w:t>
      </w:r>
    </w:p>
    <w:p w14:paraId="71D809AF"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C. Làm cho kho tàng văn học thêm đa dạng, phong phú.  </w:t>
      </w:r>
    </w:p>
    <w:p w14:paraId="07F872A4"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D. Duy trì văn học chữ Hán trong đời sống văn học.</w:t>
      </w:r>
    </w:p>
    <w:p w14:paraId="6152BEFD"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 7: Trào lưu nghệ thuật dân gian được hình thành ở nước ta từ thế kỉ XVI đến XVIII là</w:t>
      </w:r>
    </w:p>
    <w:p w14:paraId="3E75DFB4"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A. Các công trình kiến trúc Phật giáo được xây dựng.  </w:t>
      </w:r>
      <w:r w:rsidRPr="0075739D">
        <w:rPr>
          <w:rFonts w:ascii="Times New Roman" w:hAnsi="Times New Roman" w:cs="Times New Roman"/>
          <w:color w:val="000000" w:themeColor="text1"/>
          <w:sz w:val="24"/>
          <w:szCs w:val="24"/>
        </w:rPr>
        <w:tab/>
      </w:r>
    </w:p>
    <w:p w14:paraId="4B13D687"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B. Khắc cảnh sinh hoạt hàng ngày lên các vì, kèo ở đình làng.  </w:t>
      </w:r>
    </w:p>
    <w:p w14:paraId="5319E696"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C. Các làn điệu dân ca mang tính địa phương.  </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r>
    </w:p>
    <w:p w14:paraId="23AFF7C3"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D. Khắc tượng chân dung các nhân vật vua chúa.</w:t>
      </w:r>
    </w:p>
    <w:p w14:paraId="30C0C391"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 xml:space="preserve">Câu 8: Những nhà thơ Nôm nổi tiếng từ thế kỉ XVI đến thế kỉ XVIII bao gồm  </w:t>
      </w:r>
    </w:p>
    <w:p w14:paraId="6E1B4F57"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A. Trương Hán Siêu, Phùng Khắc Khoan, Đào Duy Từ.  </w:t>
      </w:r>
    </w:p>
    <w:p w14:paraId="28BFA941"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B. Đào Duy Từ, Phùng Khắc Khoan, Nguyễn Bỉnh Khiêm.  </w:t>
      </w:r>
    </w:p>
    <w:p w14:paraId="5BCCE4C6"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C. Trần Nhân Tông, Hàn Thuyên, Đào Duy Từ.  </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r>
    </w:p>
    <w:p w14:paraId="5E7168AE"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D. Đào Duy Từ, Trần Quang Khải, Trương Hán Siêu.</w:t>
      </w:r>
    </w:p>
    <w:p w14:paraId="3FC9B281"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 xml:space="preserve">Câu 9: Ý nào không phản ánh đúng lý do khoa học – tự nhiên từ thế kỉ XVI đến thế kỉ XVIII không có điều kiện phát triển?  </w:t>
      </w:r>
    </w:p>
    <w:p w14:paraId="37D1C9CB"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A. Do những hạn chế về quan niệm và giáo dục đương thời.  B. Do nội dung giáo dục chủ yếu là kinh, sử.  </w:t>
      </w:r>
    </w:p>
    <w:p w14:paraId="06373CCD"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C. Do không được chính quyền phong kiến quan tâm đúng mức.  </w:t>
      </w:r>
    </w:p>
    <w:p w14:paraId="102445F7"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D. Do khoa học – tự nhiên không phù hợp với thời phong kiến</w:t>
      </w:r>
    </w:p>
    <w:p w14:paraId="5A9CBEC4"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 xml:space="preserve">Câu 10: Trong thời gian đầu Quốc ngữ ra đời xuất phát từ nhu cầu nào?  </w:t>
      </w:r>
    </w:p>
    <w:p w14:paraId="4A4F3B38"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A. Truyền đạo  </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 xml:space="preserve">B. Viết văn tự  </w:t>
      </w:r>
      <w:r w:rsidRPr="0075739D">
        <w:rPr>
          <w:rFonts w:ascii="Times New Roman" w:hAnsi="Times New Roman" w:cs="Times New Roman"/>
          <w:color w:val="000000" w:themeColor="text1"/>
          <w:sz w:val="24"/>
          <w:szCs w:val="24"/>
        </w:rPr>
        <w:tab/>
        <w:t xml:space="preserve">C. Sáng tác văn học  </w:t>
      </w:r>
      <w:r w:rsidRPr="0075739D">
        <w:rPr>
          <w:rFonts w:ascii="Times New Roman" w:hAnsi="Times New Roman" w:cs="Times New Roman"/>
          <w:color w:val="000000" w:themeColor="text1"/>
          <w:sz w:val="24"/>
          <w:szCs w:val="24"/>
        </w:rPr>
        <w:tab/>
        <w:t>D. Sáng tạo nghệ thuật.</w:t>
      </w:r>
    </w:p>
    <w:p w14:paraId="5C9FC143"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 xml:space="preserve">Câu 11: Bài học được rút ra để Việt Nam có thể bắt kịp sự phát triển của các nước tiên tiến trên thế giới hiện nay là?  </w:t>
      </w:r>
    </w:p>
    <w:p w14:paraId="77C61315"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A. Tích cực phát triển Nho giáo.  </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 xml:space="preserve">B. Khuyến khích học chữ Hán và chữ Nôm.  </w:t>
      </w:r>
    </w:p>
    <w:p w14:paraId="04D7147A"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lastRenderedPageBreak/>
        <w:t xml:space="preserve">C. Đẩy mạnh phát triển khoa học – kĩ thuật.  </w:t>
      </w:r>
      <w:r w:rsidRPr="0075739D">
        <w:rPr>
          <w:rFonts w:ascii="Times New Roman" w:hAnsi="Times New Roman" w:cs="Times New Roman"/>
          <w:color w:val="000000" w:themeColor="text1"/>
          <w:sz w:val="24"/>
          <w:szCs w:val="24"/>
        </w:rPr>
        <w:tab/>
        <w:t>D. Chú trọng các nội dung kinh, sử trong giáo dục.</w:t>
      </w:r>
    </w:p>
    <w:p w14:paraId="4A394BEF"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 12: Ý nào sau đây không phải điểm mới của văn học nước ta từ thế kỉ XVI đến XVIII?</w:t>
      </w:r>
    </w:p>
    <w:p w14:paraId="1322F1D5"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A. Văn học chữ Hán ngày càng đóng vị trí quan trọng.  </w:t>
      </w:r>
      <w:r w:rsidRPr="0075739D">
        <w:rPr>
          <w:rFonts w:ascii="Times New Roman" w:hAnsi="Times New Roman" w:cs="Times New Roman"/>
          <w:color w:val="000000" w:themeColor="text1"/>
          <w:sz w:val="24"/>
          <w:szCs w:val="24"/>
        </w:rPr>
        <w:tab/>
        <w:t xml:space="preserve">B. Văn học dân gian ngày càng phát triển.  </w:t>
      </w:r>
    </w:p>
    <w:p w14:paraId="3EA44255"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C. Đời sống tinh thần của nhân dân được đề cao hơn.  </w:t>
      </w:r>
    </w:p>
    <w:p w14:paraId="3E919B6F"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D. Văn học bằng chữ Quốc ngữ xuất hiện nhưng chưa phổ biến.</w:t>
      </w:r>
    </w:p>
    <w:p w14:paraId="7304C205"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 13: Tác phẩm điêu khắc gỗ tiêu biểu nhất ở nước ta trong các thế kỉ XVI – XVIII là</w:t>
      </w:r>
    </w:p>
    <w:p w14:paraId="18942BB6"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A. Tượng Phật chùa Tây Phương (Hà Nội) </w:t>
      </w:r>
      <w:r w:rsidRPr="0075739D">
        <w:rPr>
          <w:rFonts w:ascii="Times New Roman" w:hAnsi="Times New Roman" w:cs="Times New Roman"/>
          <w:color w:val="000000" w:themeColor="text1"/>
          <w:sz w:val="24"/>
          <w:szCs w:val="24"/>
        </w:rPr>
        <w:tab/>
        <w:t xml:space="preserve"> B. Tượng Phật Bà Quan Âm nghìn mắt nghìn tay (Bắc Ninh) </w:t>
      </w:r>
    </w:p>
    <w:p w14:paraId="075D9C31"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 C. Tượng Phật chùa Quỳnh Lâm (Hà Nội)  </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D. Chùa Một Cột</w:t>
      </w:r>
    </w:p>
    <w:p w14:paraId="2D3DCAAF"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 14. Nghệ thuật dân gian ở các thế kỉ XVI – XVIII chủ yếu phản ánh điều gì</w:t>
      </w:r>
    </w:p>
    <w:p w14:paraId="36956EF8"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A. Mâu thuẫn trong xã hội</w:t>
      </w:r>
    </w:p>
    <w:p w14:paraId="1DCF004E"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B. Sự sao chép của nghệ thuật cung đình</w:t>
      </w:r>
    </w:p>
    <w:p w14:paraId="294B6C81"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C. Cuộc sống ấm no của nhân dân</w:t>
      </w:r>
    </w:p>
    <w:p w14:paraId="4D8E653B"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D. Những hoạt động thường ngày của nhân dân</w:t>
      </w:r>
    </w:p>
    <w:p w14:paraId="6ACE7680"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 15. Bộ phận văn học rất phát triển ở nước ta trong các thế kỉ XVI – XVIII là</w:t>
      </w:r>
    </w:p>
    <w:p w14:paraId="0DA50630"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A. Văn học chữ Hán</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B. Văn học dân gian</w:t>
      </w:r>
    </w:p>
    <w:p w14:paraId="0EEB1251"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C. Văn học chữ Nôm</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D. Văn học chữ Quốc Ngữ</w:t>
      </w:r>
    </w:p>
    <w:p w14:paraId="6B2A6DB6"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 16. Bộ quốc sử tiêu biểu của Việt Nam thời phong kiến là</w:t>
      </w:r>
    </w:p>
    <w:p w14:paraId="55BFD979"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A. Lê triều công nghiệp thực lục của Hồ Sĩ Dương</w:t>
      </w:r>
    </w:p>
    <w:p w14:paraId="3C06E8A0"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B. Ô châu cận lục của Dương Văn An</w:t>
      </w:r>
    </w:p>
    <w:p w14:paraId="70170AA7"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C. Đại Nam thực lục của Quốc sử quán triều Nguyễn</w:t>
      </w:r>
    </w:p>
    <w:p w14:paraId="3F00A247"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D. Đại Việt sử kí toàn thư của Ngô Sĩ Liên</w:t>
      </w:r>
    </w:p>
    <w:p w14:paraId="165E5024"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 17. Nét nổi bật về tình hình kĩ thuật Việt Nam trong các thế kỉ XVII – XVIII là</w:t>
      </w:r>
    </w:p>
    <w:p w14:paraId="3B354075"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A. Nhiều thành tựu kĩ thuật được du nhập từ phương Tây</w:t>
      </w:r>
    </w:p>
    <w:p w14:paraId="04F69802"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B. Tiếp cận được với sự phát triển của kĩ thuật thế giới</w:t>
      </w:r>
    </w:p>
    <w:p w14:paraId="03322D7E"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C. Được du nhập từ phương Tây nhưng vì nhiều lí do nên không có đk phát triển</w:t>
      </w:r>
    </w:p>
    <w:p w14:paraId="3707E70F"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D. Quá lạc hậu so với sự phát triển chung của các nước trong kv và thế giới</w:t>
      </w:r>
    </w:p>
    <w:p w14:paraId="4537EB57"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 18. Đạo Thiên Chúa được truyền bá vào nước ta thông qua</w:t>
      </w:r>
    </w:p>
    <w:p w14:paraId="0D4C3EA0"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A. Thương nhân phương Tây</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B. Giáo sĩ phương Tây</w:t>
      </w:r>
    </w:p>
    <w:p w14:paraId="410B47AF"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C. Thương nhân Trung Quốc</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D. Giáo sĩ Nhật Bản</w:t>
      </w:r>
    </w:p>
    <w:p w14:paraId="68C9C9F5"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 19. Thiên Chúa giáo bắt đầu truyền bá vào nước ta từ khi nào?</w:t>
      </w:r>
    </w:p>
    <w:p w14:paraId="20559D7D"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A. Nửa đầu thế kỉ XVI</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B. Cuối thế kỉ XV</w:t>
      </w:r>
    </w:p>
    <w:p w14:paraId="0F8783F4"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C. Thế kỉ XVII</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D. Thế kỉ XVIII</w:t>
      </w:r>
    </w:p>
    <w:p w14:paraId="5CDDDC50" w14:textId="77777777" w:rsidR="0075739D" w:rsidRPr="0075739D" w:rsidRDefault="0075739D"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lastRenderedPageBreak/>
        <w:t>Câu 20. Nội dung giáo dục ở nước ta trong các thế kỉ XVI – XVIII chủ yếu là</w:t>
      </w:r>
    </w:p>
    <w:p w14:paraId="4659DD80" w14:textId="77777777" w:rsidR="0075739D" w:rsidRPr="0075739D"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A. Các môn khoa học</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B. Các môn khoa học tự nhiên</w:t>
      </w:r>
    </w:p>
    <w:p w14:paraId="00935BAF" w14:textId="77777777" w:rsidR="000F5ACB" w:rsidRPr="003151CA" w:rsidRDefault="0075739D"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C. Giáo lí Nho giáo</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D. Giáo lí Phật giáo</w:t>
      </w:r>
    </w:p>
    <w:p w14:paraId="3030F66E" w14:textId="77777777" w:rsidR="00765704" w:rsidRPr="0075739D" w:rsidRDefault="00765704" w:rsidP="00E41BA2">
      <w:pPr>
        <w:spacing w:line="240" w:lineRule="auto"/>
        <w:jc w:val="both"/>
        <w:rPr>
          <w:rFonts w:ascii="Times New Roman" w:hAnsi="Times New Roman" w:cs="Times New Roman"/>
          <w:b/>
          <w:color w:val="000000" w:themeColor="text1"/>
          <w:sz w:val="24"/>
          <w:szCs w:val="24"/>
        </w:rPr>
      </w:pPr>
      <w:r w:rsidRPr="0075739D">
        <w:rPr>
          <w:rFonts w:ascii="Times New Roman" w:hAnsi="Times New Roman" w:cs="Times New Roman"/>
          <w:b/>
          <w:color w:val="000000" w:themeColor="text1"/>
          <w:sz w:val="24"/>
          <w:szCs w:val="24"/>
        </w:rPr>
        <w:t>Câu</w:t>
      </w:r>
      <w:r w:rsidRPr="003151CA">
        <w:rPr>
          <w:rFonts w:ascii="Times New Roman" w:hAnsi="Times New Roman" w:cs="Times New Roman"/>
          <w:b/>
          <w:color w:val="000000" w:themeColor="text1"/>
          <w:sz w:val="24"/>
          <w:szCs w:val="24"/>
        </w:rPr>
        <w:t xml:space="preserve"> 21</w:t>
      </w:r>
      <w:r w:rsidRPr="0075739D">
        <w:rPr>
          <w:rFonts w:ascii="Times New Roman" w:hAnsi="Times New Roman" w:cs="Times New Roman"/>
          <w:b/>
          <w:color w:val="000000" w:themeColor="text1"/>
          <w:sz w:val="24"/>
          <w:szCs w:val="24"/>
        </w:rPr>
        <w:t>: Văn học chữ Hán mất dần vị thế vốn có của nó xuất phát từ nguyên nhân nào sau đây?</w:t>
      </w:r>
    </w:p>
    <w:p w14:paraId="616ABA18" w14:textId="77777777" w:rsidR="00765704" w:rsidRPr="0075739D" w:rsidRDefault="00765704"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A. sự khủng hoảng của chế độ phong kiến.  </w:t>
      </w:r>
      <w:r w:rsidRPr="0075739D">
        <w:rPr>
          <w:rFonts w:ascii="Times New Roman" w:hAnsi="Times New Roman" w:cs="Times New Roman"/>
          <w:color w:val="000000" w:themeColor="text1"/>
          <w:sz w:val="24"/>
          <w:szCs w:val="24"/>
        </w:rPr>
        <w:tab/>
        <w:t xml:space="preserve">B. chính sách hạn chế Nho giáo của nhà nước.  </w:t>
      </w:r>
    </w:p>
    <w:p w14:paraId="567211C8" w14:textId="77777777" w:rsidR="00765704" w:rsidRPr="003151CA" w:rsidRDefault="00765704" w:rsidP="00E41BA2">
      <w:pPr>
        <w:spacing w:line="240" w:lineRule="auto"/>
        <w:jc w:val="both"/>
        <w:rPr>
          <w:rFonts w:ascii="Times New Roman" w:hAnsi="Times New Roman" w:cs="Times New Roman"/>
          <w:color w:val="000000" w:themeColor="text1"/>
          <w:sz w:val="24"/>
          <w:szCs w:val="24"/>
        </w:rPr>
      </w:pPr>
      <w:r w:rsidRPr="0075739D">
        <w:rPr>
          <w:rFonts w:ascii="Times New Roman" w:hAnsi="Times New Roman" w:cs="Times New Roman"/>
          <w:color w:val="000000" w:themeColor="text1"/>
          <w:sz w:val="24"/>
          <w:szCs w:val="24"/>
        </w:rPr>
        <w:t xml:space="preserve">C. sự du nhập của chữ Quốc ngữ.  </w:t>
      </w:r>
      <w:r w:rsidRPr="0075739D">
        <w:rPr>
          <w:rFonts w:ascii="Times New Roman" w:hAnsi="Times New Roman" w:cs="Times New Roman"/>
          <w:color w:val="000000" w:themeColor="text1"/>
          <w:sz w:val="24"/>
          <w:szCs w:val="24"/>
        </w:rPr>
        <w:tab/>
      </w:r>
      <w:r w:rsidRPr="0075739D">
        <w:rPr>
          <w:rFonts w:ascii="Times New Roman" w:hAnsi="Times New Roman" w:cs="Times New Roman"/>
          <w:color w:val="000000" w:themeColor="text1"/>
          <w:sz w:val="24"/>
          <w:szCs w:val="24"/>
        </w:rPr>
        <w:tab/>
        <w:t>D. giáo dục Nho học bị suy đồi.</w:t>
      </w:r>
    </w:p>
    <w:p w14:paraId="71210CC1" w14:textId="77777777" w:rsidR="00BD6F82" w:rsidRPr="003151CA" w:rsidRDefault="00BD6F82" w:rsidP="00E41BA2">
      <w:pPr>
        <w:spacing w:line="240" w:lineRule="auto"/>
        <w:jc w:val="center"/>
        <w:rPr>
          <w:rFonts w:ascii="Times New Roman" w:hAnsi="Times New Roman" w:cs="Times New Roman"/>
          <w:sz w:val="24"/>
          <w:szCs w:val="24"/>
          <w:lang w:val="en-GB"/>
        </w:rPr>
      </w:pPr>
      <w:r w:rsidRPr="003151CA">
        <w:rPr>
          <w:rFonts w:ascii="Times New Roman" w:hAnsi="Times New Roman" w:cs="Times New Roman"/>
          <w:color w:val="000000" w:themeColor="text1"/>
          <w:sz w:val="24"/>
          <w:szCs w:val="24"/>
          <w:lang w:val="en-GB"/>
        </w:rPr>
        <w:t>-------------------------------------------------------------------------------------</w:t>
      </w:r>
      <w:r w:rsidR="000776DA" w:rsidRPr="003151CA">
        <w:rPr>
          <w:rFonts w:ascii="Times New Roman" w:hAnsi="Times New Roman" w:cs="Times New Roman"/>
          <w:color w:val="000000" w:themeColor="text1"/>
          <w:sz w:val="24"/>
          <w:szCs w:val="24"/>
          <w:lang w:val="en-GB"/>
        </w:rPr>
        <w:t>------</w:t>
      </w:r>
      <w:r w:rsidR="000776DA" w:rsidRPr="003151CA">
        <w:rPr>
          <w:rFonts w:ascii="Times New Roman" w:hAnsi="Times New Roman" w:cs="Times New Roman"/>
          <w:sz w:val="24"/>
          <w:szCs w:val="24"/>
          <w:lang w:val="en-GB"/>
        </w:rPr>
        <w:t>-------------------</w:t>
      </w:r>
    </w:p>
    <w:sectPr w:rsidR="00BD6F82" w:rsidRPr="003151CA" w:rsidSect="00E41BA2">
      <w:headerReference w:type="default" r:id="rId6"/>
      <w:footerReference w:type="default" r:id="rId7"/>
      <w:pgSz w:w="12240" w:h="15840"/>
      <w:pgMar w:top="720" w:right="450" w:bottom="720" w:left="1170" w:header="288" w:footer="28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2E334" w14:textId="77777777" w:rsidR="00655CB5" w:rsidRDefault="00655CB5" w:rsidP="000776DA">
      <w:pPr>
        <w:spacing w:after="0" w:line="240" w:lineRule="auto"/>
      </w:pPr>
      <w:r>
        <w:separator/>
      </w:r>
    </w:p>
  </w:endnote>
  <w:endnote w:type="continuationSeparator" w:id="0">
    <w:p w14:paraId="60B2CB01" w14:textId="77777777" w:rsidR="00655CB5" w:rsidRDefault="00655CB5" w:rsidP="00077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7364348"/>
      <w:docPartObj>
        <w:docPartGallery w:val="Page Numbers (Bottom of Page)"/>
        <w:docPartUnique/>
      </w:docPartObj>
    </w:sdtPr>
    <w:sdtEndPr>
      <w:rPr>
        <w:noProof/>
      </w:rPr>
    </w:sdtEndPr>
    <w:sdtContent>
      <w:p w14:paraId="7D5348C7" w14:textId="77777777" w:rsidR="000776DA" w:rsidRDefault="000776DA">
        <w:pPr>
          <w:pStyle w:val="Footer"/>
          <w:jc w:val="center"/>
        </w:pPr>
        <w:r>
          <w:fldChar w:fldCharType="begin"/>
        </w:r>
        <w:r>
          <w:instrText xml:space="preserve"> PAGE   \* MERGEFORMAT </w:instrText>
        </w:r>
        <w:r>
          <w:fldChar w:fldCharType="separate"/>
        </w:r>
        <w:r w:rsidR="00E45AC6">
          <w:rPr>
            <w:noProof/>
          </w:rPr>
          <w:t>1</w:t>
        </w:r>
        <w:r>
          <w:rPr>
            <w:noProof/>
          </w:rPr>
          <w:fldChar w:fldCharType="end"/>
        </w:r>
      </w:p>
    </w:sdtContent>
  </w:sdt>
  <w:p w14:paraId="7F1C013C" w14:textId="77777777" w:rsidR="000776DA" w:rsidRDefault="000776D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45376" w14:textId="77777777" w:rsidR="00655CB5" w:rsidRDefault="00655CB5" w:rsidP="000776DA">
      <w:pPr>
        <w:spacing w:after="0" w:line="240" w:lineRule="auto"/>
      </w:pPr>
      <w:r>
        <w:separator/>
      </w:r>
    </w:p>
  </w:footnote>
  <w:footnote w:type="continuationSeparator" w:id="0">
    <w:p w14:paraId="4FF32521" w14:textId="77777777" w:rsidR="00655CB5" w:rsidRDefault="00655CB5" w:rsidP="000776D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3506440"/>
      <w:docPartObj>
        <w:docPartGallery w:val="Page Numbers (Top of Page)"/>
        <w:docPartUnique/>
      </w:docPartObj>
    </w:sdtPr>
    <w:sdtEndPr>
      <w:rPr>
        <w:noProof/>
      </w:rPr>
    </w:sdtEndPr>
    <w:sdtContent>
      <w:p w14:paraId="79AB8AC1" w14:textId="77777777" w:rsidR="004B7F4A" w:rsidRDefault="004B7F4A">
        <w:pPr>
          <w:pStyle w:val="Header"/>
          <w:jc w:val="right"/>
        </w:pPr>
        <w:r>
          <w:fldChar w:fldCharType="begin"/>
        </w:r>
        <w:r>
          <w:instrText xml:space="preserve"> PAGE   \* MERGEFORMAT </w:instrText>
        </w:r>
        <w:r>
          <w:fldChar w:fldCharType="separate"/>
        </w:r>
        <w:r w:rsidR="00E45AC6">
          <w:rPr>
            <w:noProof/>
          </w:rPr>
          <w:t>1</w:t>
        </w:r>
        <w:r>
          <w:rPr>
            <w:noProof/>
          </w:rPr>
          <w:fldChar w:fldCharType="end"/>
        </w:r>
      </w:p>
    </w:sdtContent>
  </w:sdt>
  <w:p w14:paraId="44F712D0" w14:textId="77777777" w:rsidR="004B7F4A" w:rsidRDefault="004B7F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CDB"/>
    <w:rsid w:val="000776DA"/>
    <w:rsid w:val="000B1662"/>
    <w:rsid w:val="000C1951"/>
    <w:rsid w:val="000C3DC4"/>
    <w:rsid w:val="000D404E"/>
    <w:rsid w:val="000F5ACB"/>
    <w:rsid w:val="0012740B"/>
    <w:rsid w:val="001457FB"/>
    <w:rsid w:val="001775F9"/>
    <w:rsid w:val="00177C35"/>
    <w:rsid w:val="00230CDA"/>
    <w:rsid w:val="00287D37"/>
    <w:rsid w:val="002A7562"/>
    <w:rsid w:val="003003EE"/>
    <w:rsid w:val="003151CA"/>
    <w:rsid w:val="003656BC"/>
    <w:rsid w:val="003C15A4"/>
    <w:rsid w:val="00436A0F"/>
    <w:rsid w:val="00446238"/>
    <w:rsid w:val="004A14E1"/>
    <w:rsid w:val="004B7F4A"/>
    <w:rsid w:val="004C1771"/>
    <w:rsid w:val="004D0496"/>
    <w:rsid w:val="005079CF"/>
    <w:rsid w:val="005E3E17"/>
    <w:rsid w:val="005F381A"/>
    <w:rsid w:val="00655CB5"/>
    <w:rsid w:val="00686891"/>
    <w:rsid w:val="006C010F"/>
    <w:rsid w:val="0075739D"/>
    <w:rsid w:val="00765704"/>
    <w:rsid w:val="00770B8A"/>
    <w:rsid w:val="00776B66"/>
    <w:rsid w:val="007F4A30"/>
    <w:rsid w:val="00826C58"/>
    <w:rsid w:val="00914B28"/>
    <w:rsid w:val="00943BDB"/>
    <w:rsid w:val="00946C46"/>
    <w:rsid w:val="00A51B63"/>
    <w:rsid w:val="00A70614"/>
    <w:rsid w:val="00A74ADB"/>
    <w:rsid w:val="00BB0CDB"/>
    <w:rsid w:val="00BD6F82"/>
    <w:rsid w:val="00BE4FBC"/>
    <w:rsid w:val="00CB3717"/>
    <w:rsid w:val="00DC3CCF"/>
    <w:rsid w:val="00DF0B93"/>
    <w:rsid w:val="00E41BA2"/>
    <w:rsid w:val="00E45AC6"/>
    <w:rsid w:val="00E50540"/>
    <w:rsid w:val="00EB5D03"/>
    <w:rsid w:val="00F34DFB"/>
    <w:rsid w:val="00FC49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63AA1"/>
  <w15:chartTrackingRefBased/>
  <w15:docId w15:val="{AB6FE081-D57D-40E8-BC10-A77345956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C49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776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76DA"/>
  </w:style>
  <w:style w:type="paragraph" w:styleId="Footer">
    <w:name w:val="footer"/>
    <w:basedOn w:val="Normal"/>
    <w:link w:val="FooterChar"/>
    <w:uiPriority w:val="99"/>
    <w:unhideWhenUsed/>
    <w:rsid w:val="000776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7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2008</Words>
  <Characters>11449</Characters>
  <Application>Microsoft Macintosh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XPS L322X</dc:creator>
  <cp:keywords/>
  <dc:description/>
  <cp:lastModifiedBy>Microsoft Office User</cp:lastModifiedBy>
  <cp:revision>2</cp:revision>
  <dcterms:created xsi:type="dcterms:W3CDTF">2020-03-01T14:30:00Z</dcterms:created>
  <dcterms:modified xsi:type="dcterms:W3CDTF">2020-03-01T14:30:00Z</dcterms:modified>
</cp:coreProperties>
</file>